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6ED" w:rsidRDefault="002136ED" w:rsidP="002136ED">
      <w:pPr>
        <w:pStyle w:val="berschrift1"/>
        <w:spacing w:before="0" w:line="240" w:lineRule="auto"/>
        <w:rPr>
          <w:color w:val="auto"/>
        </w:rPr>
      </w:pPr>
      <w:r w:rsidRPr="002136ED">
        <w:rPr>
          <w:color w:val="auto"/>
        </w:rPr>
        <w:t>Videos im Netz</w:t>
      </w:r>
    </w:p>
    <w:p w:rsidR="002136ED" w:rsidRPr="00BE14D4" w:rsidRDefault="002136ED" w:rsidP="002136ED">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Kurze Fassung</w:t>
      </w:r>
    </w:p>
    <w:p w:rsidR="002136ED" w:rsidRPr="002136ED" w:rsidRDefault="002136ED" w:rsidP="002136ED">
      <w:pPr>
        <w:spacing w:after="0" w:line="240" w:lineRule="auto"/>
      </w:pPr>
    </w:p>
    <w:p w:rsidR="002136ED" w:rsidRDefault="002136ED" w:rsidP="002136ED">
      <w:pPr>
        <w:spacing w:after="0" w:line="240" w:lineRule="auto"/>
        <w:rPr>
          <w:sz w:val="24"/>
          <w:szCs w:val="24"/>
        </w:rPr>
      </w:pPr>
      <w:r>
        <w:rPr>
          <w:sz w:val="24"/>
          <w:szCs w:val="24"/>
        </w:rPr>
        <w:t xml:space="preserve">Videos werden im Netz immer beliebter. Verlage, Fernsehsender und andere Anbieter stellen Videos zur Verfügung, die man sich bei Interesse („on </w:t>
      </w:r>
      <w:proofErr w:type="spellStart"/>
      <w:r>
        <w:rPr>
          <w:sz w:val="24"/>
          <w:szCs w:val="24"/>
        </w:rPr>
        <w:t>demand</w:t>
      </w:r>
      <w:proofErr w:type="spellEnd"/>
      <w:r>
        <w:rPr>
          <w:sz w:val="24"/>
          <w:szCs w:val="24"/>
        </w:rPr>
        <w:t>“) anschauen kann. Video-Communitys hingegen leben davon, dass die Nutzer eigene Filme hochladen. Und sie tun es: Bei YouTube, der größten und bekanntesten Video-Community, kommen hundert Videos pro Minute dazu! Eine Kontrolle über die Inhalte ist bei dieser Menge unmöglich. Deshalb ist YouTube für Kinder nur beschränkt zu empfehlen. Allzu leicht gelangt man von einem harmlosen Video zu einem anderen mit verstörenden Inhalten. Mehr dazu im Internet-ABC:</w:t>
      </w:r>
    </w:p>
    <w:p w:rsidR="002136ED" w:rsidRDefault="002136ED" w:rsidP="002136ED">
      <w:pPr>
        <w:spacing w:after="0" w:line="240" w:lineRule="auto"/>
        <w:rPr>
          <w:sz w:val="24"/>
          <w:szCs w:val="24"/>
        </w:rPr>
      </w:pPr>
    </w:p>
    <w:p w:rsidR="002136ED" w:rsidRDefault="002136ED" w:rsidP="002136ED">
      <w:pPr>
        <w:spacing w:after="0" w:line="240" w:lineRule="auto"/>
        <w:rPr>
          <w:rStyle w:val="Hyperlink"/>
        </w:rPr>
      </w:pPr>
      <w:hyperlink r:id="rId5" w:tgtFrame="_blank" w:history="1">
        <w:r>
          <w:rPr>
            <w:rStyle w:val="Hyperlink"/>
          </w:rPr>
          <w:t>www.internet-abc.de/youtube-videos-kinder</w:t>
        </w:r>
      </w:hyperlink>
    </w:p>
    <w:p w:rsidR="002136ED" w:rsidRDefault="002136ED" w:rsidP="002136ED">
      <w:pPr>
        <w:spacing w:after="0" w:line="240" w:lineRule="auto"/>
        <w:rPr>
          <w:rStyle w:val="Hyperlink"/>
        </w:rPr>
      </w:pPr>
    </w:p>
    <w:p w:rsidR="002136ED" w:rsidRPr="00BE14D4" w:rsidRDefault="002136ED" w:rsidP="002136ED">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p>
    <w:p w:rsidR="002136ED" w:rsidRDefault="002136ED" w:rsidP="002136ED">
      <w:pPr>
        <w:spacing w:after="0" w:line="240" w:lineRule="auto"/>
        <w:rPr>
          <w:rStyle w:val="Hyperlink"/>
        </w:rPr>
      </w:pPr>
    </w:p>
    <w:p w:rsidR="002136ED" w:rsidRDefault="002136ED" w:rsidP="002136ED">
      <w:pPr>
        <w:pStyle w:val="berschrift1"/>
        <w:spacing w:before="0" w:line="240" w:lineRule="auto"/>
        <w:rPr>
          <w:color w:val="auto"/>
        </w:rPr>
      </w:pPr>
      <w:r w:rsidRPr="002136ED">
        <w:rPr>
          <w:color w:val="auto"/>
        </w:rPr>
        <w:t>Videos im Netz</w:t>
      </w:r>
    </w:p>
    <w:p w:rsidR="002136ED" w:rsidRPr="00BE14D4" w:rsidRDefault="002136ED" w:rsidP="002136ED">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Lange Fassung</w:t>
      </w:r>
    </w:p>
    <w:p w:rsidR="002136ED" w:rsidRPr="002136ED" w:rsidRDefault="002136ED" w:rsidP="002136ED">
      <w:pPr>
        <w:spacing w:after="0" w:line="240" w:lineRule="auto"/>
      </w:pPr>
    </w:p>
    <w:p w:rsidR="002136ED" w:rsidRDefault="002136ED" w:rsidP="002136ED">
      <w:pPr>
        <w:spacing w:after="0" w:line="240" w:lineRule="auto"/>
        <w:rPr>
          <w:sz w:val="24"/>
          <w:szCs w:val="24"/>
        </w:rPr>
      </w:pPr>
      <w:r>
        <w:rPr>
          <w:sz w:val="24"/>
          <w:szCs w:val="24"/>
        </w:rPr>
        <w:t xml:space="preserve">Videos im Netz sind äußerst beliebt – bei Kindern wie bei Erwachsenen. Man findet sie z.B. auf Video-Plattformen, auf denen man sie bei Bedarf („on </w:t>
      </w:r>
      <w:proofErr w:type="spellStart"/>
      <w:r>
        <w:rPr>
          <w:sz w:val="24"/>
          <w:szCs w:val="24"/>
        </w:rPr>
        <w:t>demand</w:t>
      </w:r>
      <w:proofErr w:type="spellEnd"/>
      <w:r>
        <w:rPr>
          <w:sz w:val="24"/>
          <w:szCs w:val="24"/>
        </w:rPr>
        <w:t>“) anschauen kann. Diese Plattformen werden von Fernsehsendern angeboten (Mediatheken), von Zeitungsverlagen zur Ergänzung ihrer Online-Artikel oder von Filmproduktionen, die Filme und Serien auf diesem Weg vertreiben.</w:t>
      </w:r>
    </w:p>
    <w:p w:rsidR="002136ED" w:rsidRDefault="002136ED" w:rsidP="002136ED">
      <w:pPr>
        <w:spacing w:after="0" w:line="240" w:lineRule="auto"/>
        <w:rPr>
          <w:sz w:val="24"/>
          <w:szCs w:val="24"/>
        </w:rPr>
      </w:pPr>
      <w:r>
        <w:rPr>
          <w:sz w:val="24"/>
          <w:szCs w:val="24"/>
        </w:rPr>
        <w:t>Spannender für Kinder sind Video-Communitys, bei denen Nutzer eigene Inhalte hochladen. Allen voran YouTube, wo sich alles findet, was das (Kinder-)Herz begehrt: Schminktipps und Gitarrenkurse, lustige Rekorde und peinliche Pannen. Hundert neue Videos werden pro Minute auf YouTube hochgeladen!</w:t>
      </w:r>
    </w:p>
    <w:p w:rsidR="002136ED" w:rsidRDefault="002136ED" w:rsidP="002136ED">
      <w:pPr>
        <w:spacing w:after="0" w:line="240" w:lineRule="auto"/>
        <w:rPr>
          <w:sz w:val="24"/>
          <w:szCs w:val="24"/>
        </w:rPr>
      </w:pPr>
      <w:r>
        <w:rPr>
          <w:sz w:val="24"/>
          <w:szCs w:val="24"/>
        </w:rPr>
        <w:t xml:space="preserve">Hier besteht ein gewisses Risiko, dass Kinder auf Inhalte stoßen, die verstörend sein können. Denn YouTube schafft es nicht, die Inhalte beim Hochladen zu kontrollieren oder Altersgrenzen festzulegen. Mit wenigen Klicks kann man deshalb zu Videos mit Gewaltszenen oder mit rassistischen Inhalten gelangen. Der </w:t>
      </w:r>
      <w:r w:rsidRPr="0002058F">
        <w:rPr>
          <w:sz w:val="24"/>
          <w:szCs w:val="24"/>
        </w:rPr>
        <w:t xml:space="preserve">angebotene „sichere Modus“ gewährt nur ein Minimum an Sicherheit. Wie man ihn aktiviert, lässt sich im </w:t>
      </w:r>
      <w:r w:rsidRPr="0002058F">
        <w:rPr>
          <w:sz w:val="24"/>
          <w:szCs w:val="24"/>
          <w:u w:val="single"/>
        </w:rPr>
        <w:t>Internet-ABC</w:t>
      </w:r>
      <w:r w:rsidRPr="0002058F">
        <w:rPr>
          <w:sz w:val="24"/>
          <w:szCs w:val="24"/>
        </w:rPr>
        <w:t xml:space="preserve"> nachlesen. Wichtiger ist</w:t>
      </w:r>
      <w:r>
        <w:rPr>
          <w:sz w:val="24"/>
          <w:szCs w:val="24"/>
        </w:rPr>
        <w:t xml:space="preserve"> jedoch</w:t>
      </w:r>
      <w:r w:rsidRPr="0002058F">
        <w:rPr>
          <w:sz w:val="24"/>
          <w:szCs w:val="24"/>
        </w:rPr>
        <w:t>, eine Familienatmosphäre zu schaffen, in der Kinder über Ängste und Irritationen sprechen.</w:t>
      </w:r>
    </w:p>
    <w:p w:rsidR="002136ED" w:rsidRDefault="002136ED" w:rsidP="002136ED">
      <w:pPr>
        <w:spacing w:after="0" w:line="240" w:lineRule="auto"/>
        <w:rPr>
          <w:sz w:val="24"/>
          <w:szCs w:val="24"/>
        </w:rPr>
      </w:pPr>
      <w:bookmarkStart w:id="0" w:name="_GoBack"/>
      <w:bookmarkEnd w:id="0"/>
    </w:p>
    <w:p w:rsidR="002136ED" w:rsidRDefault="002136ED" w:rsidP="002136ED">
      <w:pPr>
        <w:spacing w:after="0" w:line="240" w:lineRule="auto"/>
        <w:rPr>
          <w:rStyle w:val="Hyperlink"/>
        </w:rPr>
      </w:pPr>
      <w:hyperlink r:id="rId6" w:tgtFrame="_blank" w:history="1">
        <w:r>
          <w:rPr>
            <w:rStyle w:val="Hyperlink"/>
          </w:rPr>
          <w:t>www.internet-abc.de/youtube-videos-kinder</w:t>
        </w:r>
      </w:hyperlink>
    </w:p>
    <w:p w:rsidR="002136ED" w:rsidRPr="006320E5" w:rsidRDefault="002136ED" w:rsidP="002136ED">
      <w:pPr>
        <w:spacing w:after="0" w:line="240" w:lineRule="auto"/>
        <w:rPr>
          <w:color w:val="0000FF"/>
          <w:u w:val="single"/>
        </w:rPr>
      </w:pPr>
    </w:p>
    <w:p w:rsidR="002136ED" w:rsidRPr="00BE14D4" w:rsidRDefault="002136ED" w:rsidP="002136ED">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p>
    <w:sectPr w:rsidR="002136ED" w:rsidRPr="00BE14D4" w:rsidSect="006A79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LT Com 47 Light Cn">
    <w:panose1 w:val="020B0306030504020204"/>
    <w:charset w:val="00"/>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37"/>
    <w:rsid w:val="00026624"/>
    <w:rsid w:val="001148BD"/>
    <w:rsid w:val="002136ED"/>
    <w:rsid w:val="003D7E52"/>
    <w:rsid w:val="00447411"/>
    <w:rsid w:val="0055538C"/>
    <w:rsid w:val="006A794C"/>
    <w:rsid w:val="006B66C1"/>
    <w:rsid w:val="007F0BE7"/>
    <w:rsid w:val="00A41C20"/>
    <w:rsid w:val="00A54362"/>
    <w:rsid w:val="00AB3022"/>
    <w:rsid w:val="00AE2DA0"/>
    <w:rsid w:val="00B314F5"/>
    <w:rsid w:val="00B75137"/>
    <w:rsid w:val="00BE14D4"/>
    <w:rsid w:val="00C17EAB"/>
    <w:rsid w:val="00C40F8C"/>
    <w:rsid w:val="00DE6B77"/>
    <w:rsid w:val="00F50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28737">
      <w:bodyDiv w:val="1"/>
      <w:marLeft w:val="0"/>
      <w:marRight w:val="0"/>
      <w:marTop w:val="0"/>
      <w:marBottom w:val="0"/>
      <w:divBdr>
        <w:top w:val="none" w:sz="0" w:space="0" w:color="auto"/>
        <w:left w:val="none" w:sz="0" w:space="0" w:color="auto"/>
        <w:bottom w:val="none" w:sz="0" w:space="0" w:color="auto"/>
        <w:right w:val="none" w:sz="0" w:space="0" w:color="auto"/>
      </w:divBdr>
    </w:div>
    <w:div w:id="19719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ternet-abc.de/youtube-videos-kinder" TargetMode="External"/><Relationship Id="rId5" Type="http://schemas.openxmlformats.org/officeDocument/2006/relationships/hyperlink" Target="http://www.internet-abc.de/youtube-videos-kinder"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2176</CharactersWithSpaces>
  <SharedDoc>false</SharedDoc>
  <HLinks>
    <vt:vector size="12" baseType="variant">
      <vt:variant>
        <vt:i4>1638489</vt:i4>
      </vt:variant>
      <vt:variant>
        <vt:i4>3</vt:i4>
      </vt:variant>
      <vt:variant>
        <vt:i4>0</vt:i4>
      </vt:variant>
      <vt:variant>
        <vt:i4>5</vt:i4>
      </vt:variant>
      <vt:variant>
        <vt:lpwstr>https://www.internet-abc.de/eltern/familie-medien/mediennutzungsvertrag/</vt:lpwstr>
      </vt:variant>
      <vt:variant>
        <vt:lpwstr/>
      </vt:variant>
      <vt:variant>
        <vt:i4>1638489</vt:i4>
      </vt:variant>
      <vt:variant>
        <vt:i4>0</vt:i4>
      </vt:variant>
      <vt:variant>
        <vt:i4>0</vt:i4>
      </vt:variant>
      <vt:variant>
        <vt:i4>5</vt:i4>
      </vt:variant>
      <vt:variant>
        <vt:lpwstr>https://www.internet-abc.de/eltern/familie-medien/mediennutzungsvertrag/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Lotz, Stefan</cp:lastModifiedBy>
  <cp:revision>2</cp:revision>
  <dcterms:created xsi:type="dcterms:W3CDTF">2017-01-23T11:26:00Z</dcterms:created>
  <dcterms:modified xsi:type="dcterms:W3CDTF">2017-01-23T11:26:00Z</dcterms:modified>
</cp:coreProperties>
</file>